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10F2C" w:rsidTr="000C5B35">
        <w:tc>
          <w:tcPr>
            <w:tcW w:w="9498" w:type="dxa"/>
          </w:tcPr>
          <w:p w:rsidR="00110F2C" w:rsidRPr="00024815" w:rsidRDefault="00DE2E1E" w:rsidP="004F5CB9">
            <w:pPr>
              <w:tabs>
                <w:tab w:val="left" w:pos="284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В ООО «Нэт Бай Нэт Холдинг</w:t>
            </w:r>
            <w:r w:rsidR="00110F2C" w:rsidRPr="00395743">
              <w:rPr>
                <w:rFonts w:ascii="Arial Narrow" w:hAnsi="Arial Narrow"/>
                <w:b/>
              </w:rPr>
              <w:t>»</w:t>
            </w:r>
            <w:r w:rsidR="00110F2C">
              <w:rPr>
                <w:rFonts w:ascii="Arial Narrow" w:hAnsi="Arial Narrow"/>
                <w:b/>
              </w:rPr>
              <w:t xml:space="preserve"> от </w:t>
            </w:r>
            <w:r w:rsidR="00110F2C" w:rsidRPr="00395743">
              <w:rPr>
                <w:rFonts w:ascii="Arial Narrow" w:hAnsi="Arial Narrow"/>
              </w:rPr>
              <w:t>__________</w:t>
            </w:r>
            <w:r w:rsidR="00110F2C">
              <w:rPr>
                <w:rFonts w:ascii="Arial Narrow" w:hAnsi="Arial Narrow"/>
              </w:rPr>
              <w:t>__</w:t>
            </w:r>
            <w:r w:rsidR="00110F2C" w:rsidRPr="00395743">
              <w:rPr>
                <w:rFonts w:ascii="Arial Narrow" w:hAnsi="Arial Narrow"/>
              </w:rPr>
              <w:t>___</w:t>
            </w:r>
            <w:r w:rsidR="00110F2C">
              <w:rPr>
                <w:rFonts w:ascii="Arial Narrow" w:hAnsi="Arial Narrow"/>
              </w:rPr>
              <w:t>___________________________</w:t>
            </w:r>
            <w:r>
              <w:rPr>
                <w:rFonts w:ascii="Arial Narrow" w:hAnsi="Arial Narrow"/>
              </w:rPr>
              <w:t>____________________</w:t>
            </w:r>
          </w:p>
          <w:p w:rsidR="00110F2C" w:rsidRDefault="00110F2C" w:rsidP="004F5C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 Narrow"/>
                <w:color w:val="81818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Наименование организации / ФИО индивидуального предпринимателя</w:t>
            </w:r>
          </w:p>
          <w:p w:rsidR="00110F2C" w:rsidRDefault="00110F2C" w:rsidP="004F5CB9">
            <w:pPr>
              <w:rPr>
                <w:rFonts w:ascii="Arial Narrow" w:hAnsi="Arial Narrow"/>
                <w:b/>
              </w:rPr>
            </w:pPr>
          </w:p>
          <w:p w:rsidR="00110F2C" w:rsidRPr="00D92512" w:rsidRDefault="00110F2C" w:rsidP="00F37C85">
            <w:pPr>
              <w:rPr>
                <w:rFonts w:ascii="Arial Narrow" w:hAnsi="Arial Narrow" w:cs="Arial Narrow"/>
                <w:b/>
                <w:color w:val="000000"/>
              </w:rPr>
            </w:pPr>
            <w:r w:rsidRPr="00024815">
              <w:rPr>
                <w:rFonts w:ascii="Arial Narrow" w:hAnsi="Arial Narrow" w:cs="Arial Narrow"/>
                <w:b/>
                <w:color w:val="000000"/>
              </w:rPr>
              <w:t>ИНН</w:t>
            </w:r>
            <w:r>
              <w:rPr>
                <w:rFonts w:ascii="Arial Narrow" w:hAnsi="Arial Narrow" w:cs="Arial Narrow"/>
                <w:b/>
                <w:color w:val="000000"/>
              </w:rPr>
              <w:t>__________________________</w:t>
            </w:r>
            <w:r w:rsidRPr="00024815">
              <w:rPr>
                <w:rFonts w:ascii="Arial Narrow" w:hAnsi="Arial Narrow" w:cs="Arial Narrow"/>
                <w:b/>
                <w:color w:val="000000"/>
              </w:rPr>
              <w:t>КПП</w:t>
            </w:r>
            <w:r>
              <w:rPr>
                <w:rFonts w:ascii="Arial Narrow" w:hAnsi="Arial Narrow" w:cs="Arial Narrow"/>
                <w:b/>
                <w:color w:val="000000"/>
              </w:rPr>
              <w:softHyphen/>
            </w:r>
            <w:r>
              <w:rPr>
                <w:rFonts w:ascii="Arial Narrow" w:hAnsi="Arial Narrow" w:cs="Arial Narrow"/>
                <w:b/>
                <w:color w:val="000000"/>
              </w:rPr>
              <w:softHyphen/>
            </w:r>
            <w:r>
              <w:rPr>
                <w:rFonts w:ascii="Arial Narrow" w:hAnsi="Arial Narrow" w:cs="Arial Narrow"/>
                <w:b/>
                <w:color w:val="000000"/>
              </w:rPr>
              <w:softHyphen/>
            </w:r>
            <w:r>
              <w:rPr>
                <w:rFonts w:ascii="Arial Narrow" w:hAnsi="Arial Narrow" w:cs="Arial Narrow"/>
                <w:b/>
                <w:color w:val="000000"/>
              </w:rPr>
              <w:softHyphen/>
            </w:r>
            <w:r>
              <w:rPr>
                <w:rFonts w:ascii="Arial Narrow" w:hAnsi="Arial Narrow" w:cs="Arial Narrow"/>
                <w:b/>
                <w:color w:val="000000"/>
              </w:rPr>
              <w:softHyphen/>
            </w:r>
            <w:r>
              <w:rPr>
                <w:rFonts w:ascii="Arial Narrow" w:hAnsi="Arial Narrow" w:cs="Arial Narrow"/>
                <w:b/>
                <w:color w:val="000000"/>
              </w:rPr>
              <w:softHyphen/>
            </w:r>
            <w:r>
              <w:rPr>
                <w:rFonts w:ascii="Arial Narrow" w:hAnsi="Arial Narrow" w:cs="Arial Narrow"/>
                <w:b/>
                <w:color w:val="000000"/>
              </w:rPr>
              <w:softHyphen/>
            </w:r>
            <w:r>
              <w:rPr>
                <w:rFonts w:ascii="Arial Narrow" w:hAnsi="Arial Narrow" w:cs="Arial Narrow"/>
                <w:b/>
                <w:color w:val="000000"/>
              </w:rPr>
              <w:softHyphen/>
            </w:r>
            <w:r>
              <w:rPr>
                <w:rFonts w:ascii="Arial Narrow" w:hAnsi="Arial Narrow" w:cs="Arial Narrow"/>
                <w:b/>
                <w:color w:val="000000"/>
              </w:rPr>
              <w:softHyphen/>
              <w:t>____________</w:t>
            </w:r>
            <w:bookmarkStart w:id="0" w:name="_GoBack"/>
            <w:bookmarkEnd w:id="0"/>
            <w:r>
              <w:rPr>
                <w:rFonts w:ascii="Arial Narrow" w:hAnsi="Arial Narrow" w:cs="Arial Narrow"/>
                <w:b/>
                <w:color w:val="000000"/>
              </w:rPr>
              <w:t>___________</w:t>
            </w:r>
          </w:p>
        </w:tc>
      </w:tr>
    </w:tbl>
    <w:p w:rsidR="000C5B35" w:rsidRDefault="000C5B35" w:rsidP="000C5B35">
      <w:pPr>
        <w:pStyle w:val="a4"/>
        <w:tabs>
          <w:tab w:val="left" w:pos="0"/>
          <w:tab w:val="center" w:pos="4677"/>
        </w:tabs>
        <w:ind w:left="0"/>
        <w:jc w:val="center"/>
        <w:rPr>
          <w:rFonts w:ascii="Arial Narrow" w:hAnsi="Arial Narrow"/>
          <w:b/>
        </w:rPr>
      </w:pPr>
    </w:p>
    <w:p w:rsidR="000C5B35" w:rsidRDefault="000C5B35" w:rsidP="000C5B35">
      <w:pPr>
        <w:pStyle w:val="a4"/>
        <w:tabs>
          <w:tab w:val="left" w:pos="877"/>
          <w:tab w:val="center" w:pos="4677"/>
        </w:tabs>
        <w:ind w:left="0"/>
        <w:rPr>
          <w:rFonts w:ascii="Arial Narrow" w:hAnsi="Arial Narrow"/>
          <w:b/>
        </w:rPr>
      </w:pPr>
      <w:r w:rsidRPr="00024815">
        <w:rPr>
          <w:rFonts w:ascii="Arial Narrow" w:hAnsi="Arial Narrow"/>
          <w:b/>
        </w:rPr>
        <w:t>Анкета  сведений о выгодоприобретателе/бенефициарном владельце Корпоративного клиента</w:t>
      </w:r>
    </w:p>
    <w:tbl>
      <w:tblPr>
        <w:tblStyle w:val="a3"/>
        <w:tblW w:w="9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"/>
        <w:gridCol w:w="4815"/>
        <w:gridCol w:w="501"/>
        <w:gridCol w:w="4111"/>
        <w:gridCol w:w="66"/>
      </w:tblGrid>
      <w:tr w:rsidR="000C5B35" w:rsidRPr="006A1266" w:rsidTr="00BA5B74">
        <w:trPr>
          <w:gridBefore w:val="1"/>
          <w:wBefore w:w="71" w:type="dxa"/>
          <w:trHeight w:val="338"/>
        </w:trPr>
        <w:tc>
          <w:tcPr>
            <w:tcW w:w="9493" w:type="dxa"/>
            <w:gridSpan w:val="4"/>
            <w:noWrap/>
          </w:tcPr>
          <w:p w:rsidR="000C5B35" w:rsidRPr="006A1266" w:rsidRDefault="000C5B35" w:rsidP="000C5B35">
            <w:pPr>
              <w:jc w:val="center"/>
              <w:rPr>
                <w:rFonts w:ascii="Arial Narrow" w:hAnsi="Arial Narrow"/>
                <w:b/>
              </w:rPr>
            </w:pPr>
            <w:r w:rsidRPr="006A1266">
              <w:rPr>
                <w:rFonts w:ascii="Arial Narrow" w:hAnsi="Arial Narrow"/>
                <w:sz w:val="16"/>
              </w:rPr>
              <w:t>В соответствии со ст.7 Федерального закона от 7 августа 2001г. № 115-ФЗ «О противодействии легализации (отмыванию) доходов, полученных преступным путем, и финансированию терроризма» по указанным ниже организациям идентификация бенефициарных владельцев не проводится.</w:t>
            </w:r>
          </w:p>
        </w:tc>
      </w:tr>
      <w:tr w:rsidR="000C5B35" w:rsidRPr="006A1266" w:rsidTr="00BA5B74">
        <w:trPr>
          <w:gridBefore w:val="1"/>
          <w:wBefore w:w="71" w:type="dxa"/>
          <w:trHeight w:val="118"/>
        </w:trPr>
        <w:tc>
          <w:tcPr>
            <w:tcW w:w="9493" w:type="dxa"/>
            <w:gridSpan w:val="4"/>
            <w:noWrap/>
          </w:tcPr>
          <w:p w:rsidR="000C5B35" w:rsidRPr="006A1266" w:rsidRDefault="000C5B35" w:rsidP="000C5B35">
            <w:pPr>
              <w:jc w:val="center"/>
              <w:rPr>
                <w:rFonts w:ascii="Arial Narrow" w:eastAsia="Times New Roman" w:hAnsi="Arial Narrow" w:cs="Times New Roman"/>
                <w:b/>
                <w:iCs/>
                <w:lang w:eastAsia="ru-RU"/>
              </w:rPr>
            </w:pPr>
            <w:r w:rsidRPr="006A1266">
              <w:rPr>
                <w:rFonts w:ascii="Arial Narrow" w:hAnsi="Arial Narrow"/>
                <w:b/>
              </w:rPr>
              <w:t>Организация является:</w:t>
            </w:r>
          </w:p>
        </w:tc>
      </w:tr>
      <w:tr w:rsidR="000C5B35" w:rsidRPr="006A1266" w:rsidTr="00BA5B74">
        <w:trPr>
          <w:gridBefore w:val="1"/>
          <w:wBefore w:w="71" w:type="dxa"/>
          <w:trHeight w:val="118"/>
        </w:trPr>
        <w:tc>
          <w:tcPr>
            <w:tcW w:w="4815" w:type="dxa"/>
            <w:noWrap/>
          </w:tcPr>
          <w:p w:rsidR="000C5B35" w:rsidRPr="006A1266" w:rsidRDefault="000C5B35" w:rsidP="000C5B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iCs/>
                <w:lang w:eastAsia="ru-RU"/>
              </w:rPr>
            </w:pPr>
            <w:r w:rsidRPr="006A1266">
              <w:rPr>
                <w:rStyle w:val="blk"/>
                <w:rFonts w:ascii="Arial Narrow" w:hAnsi="Arial Narrow"/>
                <w:sz w:val="16"/>
                <w:szCs w:val="16"/>
              </w:rPr>
              <w:t>международной организацией, иностранным государством или административно-территориальной единицей иностранного государства, обладающего самостоятельной правоспособностью;</w:t>
            </w:r>
            <w:r w:rsidRPr="006A126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6A126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4678" w:type="dxa"/>
            <w:gridSpan w:val="3"/>
          </w:tcPr>
          <w:p w:rsidR="000C5B35" w:rsidRPr="006A1266" w:rsidRDefault="000C5B35" w:rsidP="000C5B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iCs/>
                <w:lang w:eastAsia="ru-RU"/>
              </w:rPr>
            </w:pPr>
            <w:r w:rsidRPr="006A1266">
              <w:rPr>
                <w:rStyle w:val="blk"/>
                <w:rFonts w:ascii="Arial Narrow" w:hAnsi="Arial Narrow"/>
                <w:sz w:val="16"/>
                <w:szCs w:val="16"/>
              </w:rPr>
              <w:t>эмитентом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0C5B35" w:rsidRPr="006A1266" w:rsidTr="00BA5B74">
        <w:trPr>
          <w:gridBefore w:val="1"/>
          <w:wBefore w:w="71" w:type="dxa"/>
          <w:trHeight w:val="118"/>
        </w:trPr>
        <w:tc>
          <w:tcPr>
            <w:tcW w:w="4815" w:type="dxa"/>
            <w:noWrap/>
          </w:tcPr>
          <w:p w:rsidR="000C5B35" w:rsidRPr="006A1266" w:rsidRDefault="000C5B35" w:rsidP="000C5B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iCs/>
                <w:lang w:eastAsia="ru-RU"/>
              </w:rPr>
            </w:pPr>
            <w:r w:rsidRPr="006A1266">
              <w:rPr>
                <w:rStyle w:val="blk"/>
                <w:rFonts w:ascii="Arial Narrow" w:hAnsi="Arial Narrow"/>
                <w:sz w:val="16"/>
                <w:szCs w:val="16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</w:tc>
        <w:tc>
          <w:tcPr>
            <w:tcW w:w="4678" w:type="dxa"/>
            <w:gridSpan w:val="3"/>
          </w:tcPr>
          <w:p w:rsidR="000C5B35" w:rsidRPr="006A1266" w:rsidRDefault="000C5B35" w:rsidP="000C5B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iCs/>
                <w:lang w:eastAsia="ru-RU"/>
              </w:rPr>
            </w:pPr>
            <w:r w:rsidRPr="006A1266">
              <w:rPr>
                <w:rStyle w:val="blk"/>
                <w:rFonts w:ascii="Arial Narrow" w:hAnsi="Arial Narrow"/>
                <w:sz w:val="16"/>
                <w:szCs w:val="16"/>
              </w:rPr>
      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      </w:r>
          </w:p>
        </w:tc>
      </w:tr>
      <w:tr w:rsidR="000C5B35" w:rsidRPr="006A1266" w:rsidTr="00BA5B74">
        <w:trPr>
          <w:gridBefore w:val="1"/>
          <w:wBefore w:w="71" w:type="dxa"/>
          <w:trHeight w:val="118"/>
        </w:trPr>
        <w:tc>
          <w:tcPr>
            <w:tcW w:w="9493" w:type="dxa"/>
            <w:gridSpan w:val="4"/>
            <w:noWrap/>
          </w:tcPr>
          <w:p w:rsidR="000C5B35" w:rsidRPr="006A1266" w:rsidRDefault="000C5B35" w:rsidP="000C5B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iCs/>
                <w:lang w:eastAsia="ru-RU"/>
              </w:rPr>
            </w:pPr>
            <w:r w:rsidRPr="006A1266">
              <w:rPr>
                <w:rStyle w:val="blk"/>
                <w:rFonts w:ascii="Arial Narrow" w:hAnsi="Arial Narrow"/>
                <w:sz w:val="16"/>
                <w:szCs w:val="16"/>
              </w:rPr>
              <w:t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капитале.</w:t>
            </w:r>
          </w:p>
        </w:tc>
      </w:tr>
      <w:tr w:rsidR="000C5B35" w:rsidRPr="006A1266" w:rsidTr="00BA5B74">
        <w:trPr>
          <w:gridBefore w:val="1"/>
          <w:wBefore w:w="71" w:type="dxa"/>
          <w:trHeight w:val="310"/>
        </w:trPr>
        <w:tc>
          <w:tcPr>
            <w:tcW w:w="9493" w:type="dxa"/>
            <w:gridSpan w:val="4"/>
            <w:noWrap/>
            <w:vAlign w:val="center"/>
          </w:tcPr>
          <w:p w:rsidR="000C5B35" w:rsidRPr="006A1266" w:rsidRDefault="000C5B35" w:rsidP="000C5B35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A1266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ru-RU"/>
              </w:rPr>
              <w:t>Сведения о выгодоприобретателе/бенефициарном владельце</w:t>
            </w:r>
            <w:r w:rsidRPr="006A126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C5B35" w:rsidRPr="006A1266" w:rsidTr="00BA5B74">
        <w:trPr>
          <w:gridBefore w:val="1"/>
          <w:wBefore w:w="71" w:type="dxa"/>
          <w:trHeight w:val="188"/>
        </w:trPr>
        <w:tc>
          <w:tcPr>
            <w:tcW w:w="4815" w:type="dxa"/>
            <w:noWrap/>
          </w:tcPr>
          <w:p w:rsidR="000C5B35" w:rsidRPr="006A1266" w:rsidRDefault="000C5B35" w:rsidP="000C5B35">
            <w:pPr>
              <w:pStyle w:val="a4"/>
              <w:numPr>
                <w:ilvl w:val="0"/>
                <w:numId w:val="3"/>
              </w:numPr>
              <w:tabs>
                <w:tab w:val="left" w:pos="30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A1266">
              <w:rPr>
                <w:rFonts w:ascii="Arial Narrow" w:eastAsia="Calibri" w:hAnsi="Arial Narrow"/>
                <w:bCs/>
              </w:rPr>
              <w:t>Бенефициарные владельцы установлены</w:t>
            </w:r>
          </w:p>
          <w:p w:rsidR="000C5B35" w:rsidRPr="006A1266" w:rsidRDefault="000C5B35" w:rsidP="000C5B35">
            <w:pPr>
              <w:pStyle w:val="a4"/>
              <w:tabs>
                <w:tab w:val="left" w:pos="3020"/>
              </w:tabs>
              <w:spacing w:after="0" w:line="240" w:lineRule="auto"/>
              <w:ind w:left="757"/>
              <w:rPr>
                <w:rFonts w:ascii="Arial Narrow" w:hAnsi="Arial Narrow"/>
              </w:rPr>
            </w:pPr>
            <w:r w:rsidRPr="006A1266">
              <w:rPr>
                <w:rFonts w:ascii="Arial Narrow" w:hAnsi="Arial Narrow"/>
              </w:rPr>
              <w:t xml:space="preserve">                            (Физ. Лицо)</w:t>
            </w:r>
          </w:p>
          <w:p w:rsidR="000C5B35" w:rsidRPr="006A1266" w:rsidRDefault="000C5B35" w:rsidP="000C5B35">
            <w:pPr>
              <w:pStyle w:val="a4"/>
              <w:tabs>
                <w:tab w:val="left" w:pos="3020"/>
                <w:tab w:val="left" w:pos="4092"/>
              </w:tabs>
              <w:spacing w:after="0" w:line="240" w:lineRule="auto"/>
              <w:ind w:left="360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678" w:type="dxa"/>
            <w:gridSpan w:val="3"/>
          </w:tcPr>
          <w:p w:rsidR="000C5B35" w:rsidRPr="006A1266" w:rsidRDefault="000C5B35" w:rsidP="000C5B35">
            <w:pPr>
              <w:pStyle w:val="a4"/>
              <w:tabs>
                <w:tab w:val="left" w:pos="3020"/>
              </w:tabs>
              <w:spacing w:after="0" w:line="240" w:lineRule="auto"/>
              <w:ind w:left="757"/>
              <w:rPr>
                <w:rFonts w:ascii="Arial Narrow" w:hAnsi="Arial Narrow"/>
              </w:rPr>
            </w:pPr>
            <w:r w:rsidRPr="006A1266">
              <w:rPr>
                <w:rFonts w:ascii="Arial Narrow" w:hAnsi="Arial Narrow" w:cs="Times New Roman"/>
              </w:rPr>
              <w:t xml:space="preserve">  </w:t>
            </w:r>
            <w:r w:rsidRPr="006A1266">
              <w:rPr>
                <w:rFonts w:ascii="Arial Narrow" w:eastAsia="Calibri" w:hAnsi="Arial Narrow"/>
                <w:bCs/>
              </w:rPr>
              <w:t>Выгодоприобретатели установлены:</w:t>
            </w:r>
          </w:p>
          <w:p w:rsidR="000C5B35" w:rsidRPr="006A1266" w:rsidRDefault="000C5B35" w:rsidP="000C5B35">
            <w:pPr>
              <w:pStyle w:val="a4"/>
              <w:tabs>
                <w:tab w:val="left" w:pos="3020"/>
                <w:tab w:val="left" w:pos="4092"/>
              </w:tabs>
              <w:spacing w:after="0" w:line="240" w:lineRule="auto"/>
              <w:ind w:left="360"/>
              <w:rPr>
                <w:rFonts w:ascii="Arial Narrow" w:hAnsi="Arial Narrow"/>
              </w:rPr>
            </w:pPr>
            <w:r w:rsidRPr="006A1266">
              <w:rPr>
                <w:rFonts w:ascii="Arial Narrow" w:hAnsi="Arial Narrow"/>
              </w:rPr>
              <w:t>Тип:</w:t>
            </w:r>
          </w:p>
          <w:p w:rsidR="000C5B35" w:rsidRPr="006A1266" w:rsidRDefault="000C5B35" w:rsidP="000C5B35">
            <w:pPr>
              <w:tabs>
                <w:tab w:val="left" w:pos="3020"/>
                <w:tab w:val="left" w:pos="4092"/>
              </w:tabs>
              <w:rPr>
                <w:rFonts w:ascii="Arial Narrow" w:hAnsi="Arial Narrow"/>
              </w:rPr>
            </w:pPr>
            <w:r w:rsidRPr="006A1266">
              <w:rPr>
                <w:rFonts w:ascii="Arial Narrow" w:hAnsi="Arial Narrow" w:cs="Times New Roman"/>
              </w:rPr>
              <w:t xml:space="preserve">□ </w:t>
            </w:r>
            <w:r w:rsidRPr="006A1266">
              <w:rPr>
                <w:rFonts w:ascii="Arial Narrow" w:hAnsi="Arial Narrow"/>
              </w:rPr>
              <w:t xml:space="preserve">Юр.лицо                   </w:t>
            </w:r>
            <w:r w:rsidRPr="006A1266">
              <w:rPr>
                <w:rFonts w:ascii="Arial Narrow" w:hAnsi="Arial Narrow" w:cs="Times New Roman"/>
              </w:rPr>
              <w:t xml:space="preserve">□ </w:t>
            </w:r>
            <w:r w:rsidRPr="006A1266">
              <w:rPr>
                <w:rFonts w:ascii="Arial Narrow" w:hAnsi="Arial Narrow"/>
              </w:rPr>
              <w:t xml:space="preserve">ИП              </w:t>
            </w:r>
            <w:r w:rsidRPr="006A1266">
              <w:rPr>
                <w:rFonts w:ascii="Arial Narrow" w:hAnsi="Arial Narrow" w:cs="Times New Roman"/>
              </w:rPr>
              <w:t xml:space="preserve">□ </w:t>
            </w:r>
            <w:r w:rsidRPr="006A1266">
              <w:rPr>
                <w:rFonts w:ascii="Arial Narrow" w:hAnsi="Arial Narrow"/>
              </w:rPr>
              <w:t>Физ.лицо</w:t>
            </w:r>
          </w:p>
          <w:p w:rsidR="000C5B35" w:rsidRPr="006A1266" w:rsidRDefault="000C5B35" w:rsidP="000C5B35">
            <w:pPr>
              <w:tabs>
                <w:tab w:val="left" w:pos="3020"/>
                <w:tab w:val="left" w:pos="4092"/>
              </w:tabs>
              <w:rPr>
                <w:rFonts w:ascii="Arial Narrow" w:hAnsi="Arial Narrow"/>
              </w:rPr>
            </w:pPr>
            <w:r w:rsidRPr="006A1266">
              <w:rPr>
                <w:rFonts w:ascii="Arial Narrow" w:hAnsi="Arial Narrow" w:cs="Times New Roman"/>
              </w:rPr>
              <w:t>□ Иностранная структура без образования юр. лица</w:t>
            </w:r>
            <w:r w:rsidRPr="006A1266">
              <w:rPr>
                <w:rFonts w:ascii="Arial Narrow" w:hAnsi="Arial Narrow"/>
              </w:rPr>
              <w:t xml:space="preserve">         </w:t>
            </w:r>
          </w:p>
        </w:tc>
      </w:tr>
      <w:tr w:rsidR="000C5B35" w:rsidRPr="006A1266" w:rsidTr="00BA5B74">
        <w:trPr>
          <w:gridBefore w:val="1"/>
          <w:wBefore w:w="71" w:type="dxa"/>
          <w:trHeight w:val="123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noWrap/>
          </w:tcPr>
          <w:p w:rsidR="000C5B35" w:rsidRPr="006A1266" w:rsidRDefault="000C5B35" w:rsidP="000C5B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A1266">
              <w:rPr>
                <w:rFonts w:ascii="Arial Narrow" w:hAnsi="Arial Narrow"/>
              </w:rPr>
              <w:t>Основания, свидетельствующие о том, что лицо, действует к выгоде другого лица</w:t>
            </w:r>
          </w:p>
          <w:p w:rsidR="000C5B35" w:rsidRPr="006A1266" w:rsidRDefault="000C5B35" w:rsidP="000C5B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818181"/>
                <w:sz w:val="14"/>
                <w:szCs w:val="14"/>
              </w:rPr>
            </w:pPr>
            <w:r w:rsidRPr="006A1266">
              <w:rPr>
                <w:rFonts w:ascii="Arial Narrow" w:hAnsi="Arial Narrow" w:cs="Arial Narrow"/>
                <w:color w:val="818181"/>
                <w:sz w:val="14"/>
                <w:szCs w:val="14"/>
              </w:rPr>
              <w:t>(Реквизиты агентского договора, договоров поручения, комиссии и доверительного управления, письма и т.д.):</w:t>
            </w:r>
          </w:p>
          <w:p w:rsidR="000C5B35" w:rsidRPr="006A1266" w:rsidRDefault="000C5B35" w:rsidP="000C5B35">
            <w:pPr>
              <w:jc w:val="center"/>
              <w:rPr>
                <w:rFonts w:ascii="Arial Narrow" w:hAnsi="Arial Narrow"/>
              </w:rPr>
            </w:pPr>
          </w:p>
        </w:tc>
      </w:tr>
      <w:tr w:rsidR="00202DE1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1" w:rsidRPr="006A1266" w:rsidRDefault="00BA5B74" w:rsidP="00202DE1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ФИО: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1" w:rsidRPr="006A1266" w:rsidRDefault="00202DE1" w:rsidP="00202DE1">
            <w:pPr>
              <w:pStyle w:val="a4"/>
              <w:tabs>
                <w:tab w:val="left" w:pos="246"/>
              </w:tabs>
              <w:spacing w:after="0" w:line="240" w:lineRule="auto"/>
              <w:ind w:left="-32"/>
              <w:rPr>
                <w:rFonts w:ascii="Arial Narrow" w:hAnsi="Arial Narrow" w:cs="Tahoma"/>
                <w:sz w:val="14"/>
                <w:szCs w:val="14"/>
              </w:rPr>
            </w:pPr>
            <w:r w:rsidRPr="006A1266">
              <w:rPr>
                <w:rFonts w:ascii="Arial Narrow" w:hAnsi="Arial Narrow" w:cs="Tahoma"/>
                <w:sz w:val="14"/>
                <w:szCs w:val="14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  <w:p w:rsidR="00202DE1" w:rsidRPr="006A1266" w:rsidRDefault="00202DE1" w:rsidP="00202DE1">
            <w:pPr>
              <w:pStyle w:val="a4"/>
              <w:tabs>
                <w:tab w:val="left" w:pos="246"/>
              </w:tabs>
              <w:spacing w:after="0" w:line="240" w:lineRule="auto"/>
              <w:ind w:left="-32"/>
              <w:rPr>
                <w:rFonts w:ascii="Arial Narrow" w:hAnsi="Arial Narrow" w:cs="Tahoma"/>
                <w:sz w:val="14"/>
                <w:szCs w:val="14"/>
              </w:rPr>
            </w:pPr>
          </w:p>
          <w:p w:rsidR="00202DE1" w:rsidRPr="006A1266" w:rsidRDefault="00202DE1" w:rsidP="00202DE1">
            <w:pPr>
              <w:pStyle w:val="a4"/>
              <w:tabs>
                <w:tab w:val="left" w:pos="246"/>
              </w:tabs>
              <w:spacing w:after="0" w:line="240" w:lineRule="auto"/>
              <w:ind w:left="-32"/>
              <w:rPr>
                <w:rFonts w:ascii="Arial Narrow" w:hAnsi="Arial Narrow" w:cs="Tahoma"/>
                <w:sz w:val="14"/>
                <w:szCs w:val="14"/>
              </w:rPr>
            </w:pPr>
          </w:p>
        </w:tc>
      </w:tr>
      <w:tr w:rsidR="00202DE1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1" w:rsidRPr="006A1266" w:rsidRDefault="00BA5B74" w:rsidP="00202DE1">
            <w:pPr>
              <w:rPr>
                <w:rFonts w:ascii="Arial Narrow" w:hAnsi="Arial Narrow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>Дата рождения</w:t>
            </w:r>
            <w:r>
              <w:rPr>
                <w:rFonts w:ascii="Arial Narrow" w:hAnsi="Arial Narrow" w:cs="Tahoma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1" w:rsidRPr="006A1266" w:rsidRDefault="00202DE1" w:rsidP="00202DE1">
            <w:pPr>
              <w:rPr>
                <w:rFonts w:ascii="Arial Narrow" w:hAnsi="Arial Narrow" w:cs="Tahoma"/>
                <w:sz w:val="14"/>
                <w:szCs w:val="14"/>
              </w:rPr>
            </w:pPr>
            <w:r w:rsidRPr="006A1266">
              <w:rPr>
                <w:rFonts w:ascii="Arial Narrow" w:hAnsi="Arial Narrow" w:cs="Tahoma"/>
                <w:sz w:val="14"/>
                <w:szCs w:val="14"/>
              </w:rPr>
              <w:t>Организационно-правовая форма</w:t>
            </w:r>
          </w:p>
          <w:p w:rsidR="00202DE1" w:rsidRPr="006A1266" w:rsidRDefault="00202DE1" w:rsidP="00202DE1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202DE1" w:rsidRPr="006A1266" w:rsidRDefault="00202DE1" w:rsidP="00202DE1">
            <w:pPr>
              <w:rPr>
                <w:rFonts w:ascii="Arial Narrow" w:hAnsi="Arial Narrow" w:cs="Tahoma"/>
                <w:sz w:val="14"/>
                <w:szCs w:val="14"/>
              </w:rPr>
            </w:pPr>
          </w:p>
        </w:tc>
      </w:tr>
      <w:tr w:rsidR="00202DE1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1" w:rsidRPr="006A1266" w:rsidRDefault="00BA5B74" w:rsidP="00202DE1">
            <w:pPr>
              <w:rPr>
                <w:rFonts w:ascii="Arial Narrow" w:hAnsi="Arial Narrow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>Гражданство</w:t>
            </w:r>
            <w:r>
              <w:rPr>
                <w:rFonts w:ascii="Arial Narrow" w:hAnsi="Arial Narrow" w:cs="Tahoma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1" w:rsidRPr="006A1266" w:rsidRDefault="00202DE1" w:rsidP="00202DE1">
            <w:pPr>
              <w:pStyle w:val="a4"/>
              <w:ind w:left="0"/>
              <w:rPr>
                <w:rFonts w:ascii="Arial Narrow" w:hAnsi="Arial Narrow" w:cs="Tahoma"/>
                <w:sz w:val="14"/>
                <w:szCs w:val="14"/>
              </w:rPr>
            </w:pPr>
            <w:r w:rsidRPr="006A1266">
              <w:rPr>
                <w:rFonts w:ascii="Arial Narrow" w:hAnsi="Arial Narrow" w:cs="Tahoma"/>
                <w:sz w:val="14"/>
                <w:szCs w:val="14"/>
              </w:rPr>
              <w:t>Идентификационный номер налогоплательщика (ИНН) - для резидента; ИНН или код иностранной организации, присвоенный до 24.12.2010 г, либо ИНН, присвоенный после 24.12.2010 г, - для нерезидента</w:t>
            </w:r>
          </w:p>
          <w:p w:rsidR="00202DE1" w:rsidRPr="006A1266" w:rsidRDefault="00202DE1" w:rsidP="00202DE1">
            <w:pPr>
              <w:pStyle w:val="a4"/>
              <w:ind w:left="0"/>
              <w:rPr>
                <w:rFonts w:ascii="Arial Narrow" w:hAnsi="Arial Narrow" w:cs="Tahoma"/>
                <w:sz w:val="14"/>
                <w:szCs w:val="14"/>
              </w:rPr>
            </w:pP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Default="00BA5B74" w:rsidP="00BA5B74">
            <w:pPr>
              <w:pStyle w:val="a4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auto"/>
              <w:ind w:left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>Реквизиты документа, удостоверяющего личность:</w:t>
            </w:r>
          </w:p>
          <w:p w:rsidR="00BA5B74" w:rsidRPr="00BA5B74" w:rsidRDefault="00BA5B74" w:rsidP="00BA5B74">
            <w:pPr>
              <w:pStyle w:val="a4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auto"/>
              <w:ind w:left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BA5B74">
              <w:rPr>
                <w:rFonts w:ascii="Arial Narrow" w:hAnsi="Arial Narrow" w:cs="Tahoma"/>
                <w:sz w:val="16"/>
                <w:szCs w:val="16"/>
              </w:rPr>
              <w:t>Наименование: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202DE1">
            <w:pPr>
              <w:rPr>
                <w:rFonts w:ascii="Arial Narrow" w:hAnsi="Arial Narrow" w:cs="Tahoma"/>
                <w:sz w:val="14"/>
                <w:szCs w:val="14"/>
              </w:rPr>
            </w:pPr>
            <w:r w:rsidRPr="006A1266">
              <w:rPr>
                <w:rFonts w:ascii="Arial Narrow" w:hAnsi="Arial Narrow" w:cs="Tahoma"/>
                <w:sz w:val="14"/>
                <w:szCs w:val="14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  <w:p w:rsidR="00BA5B74" w:rsidRPr="006A1266" w:rsidRDefault="00BA5B74" w:rsidP="00202DE1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BA5B74" w:rsidRPr="006A1266" w:rsidRDefault="00BA5B74" w:rsidP="00202DE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BA5B74" w:rsidRDefault="00BA5B74" w:rsidP="00BA5B74">
            <w:pPr>
              <w:rPr>
                <w:rFonts w:ascii="Arial Narrow" w:hAnsi="Arial Narrow"/>
              </w:rPr>
            </w:pPr>
            <w:r w:rsidRPr="00BA5B74">
              <w:rPr>
                <w:rFonts w:ascii="Arial Narrow" w:hAnsi="Arial Narrow" w:cs="Tahoma"/>
                <w:sz w:val="16"/>
                <w:szCs w:val="16"/>
              </w:rPr>
              <w:t>Серия, номер: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202DE1">
            <w:pPr>
              <w:rPr>
                <w:rFonts w:ascii="Arial Narrow" w:hAnsi="Arial Narrow" w:cs="Tahoma"/>
                <w:sz w:val="14"/>
                <w:szCs w:val="14"/>
              </w:rPr>
            </w:pPr>
            <w:r w:rsidRPr="006A1266">
              <w:rPr>
                <w:rFonts w:ascii="Arial Narrow" w:hAnsi="Arial Narrow" w:cs="Tahoma"/>
                <w:sz w:val="14"/>
                <w:szCs w:val="14"/>
              </w:rPr>
              <w:t>Основной государственный регистрационный номер (ОГРН) – для резидента;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нерезидента; 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для иностранной структуры без образования юридического лица</w:t>
            </w:r>
          </w:p>
          <w:p w:rsidR="00BA5B74" w:rsidRPr="006A1266" w:rsidRDefault="00BA5B74" w:rsidP="00202DE1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BA5B74" w:rsidRPr="006A1266" w:rsidRDefault="00BA5B74" w:rsidP="00202DE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202DE1">
            <w:pPr>
              <w:rPr>
                <w:rFonts w:ascii="Arial Narrow" w:hAnsi="Arial Narrow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>Орган, выдавший документ: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202DE1">
            <w:pPr>
              <w:pStyle w:val="a4"/>
              <w:ind w:left="0"/>
              <w:rPr>
                <w:rFonts w:ascii="Arial Narrow" w:hAnsi="Arial Narrow" w:cs="Tahoma"/>
                <w:sz w:val="14"/>
                <w:szCs w:val="14"/>
              </w:rPr>
            </w:pPr>
            <w:r w:rsidRPr="006A1266">
              <w:rPr>
                <w:rFonts w:ascii="Arial Narrow" w:hAnsi="Arial Narrow" w:cs="Tahoma"/>
                <w:sz w:val="14"/>
                <w:szCs w:val="14"/>
              </w:rPr>
              <w:t>Адрес юридического лица (в соответствии с выпиской ЕГРЮЛ)</w:t>
            </w: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6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pStyle w:val="a4"/>
              <w:tabs>
                <w:tab w:val="left" w:pos="246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>Код подразделения: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rPr>
                <w:rFonts w:ascii="Arial Narrow" w:hAnsi="Arial Narrow"/>
                <w:sz w:val="14"/>
                <w:szCs w:val="14"/>
              </w:rPr>
            </w:pPr>
            <w:r w:rsidRPr="006A1266">
              <w:rPr>
                <w:rFonts w:ascii="Arial Narrow" w:hAnsi="Arial Narrow" w:cs="Tahoma"/>
                <w:sz w:val="14"/>
                <w:szCs w:val="14"/>
              </w:rPr>
              <w:t xml:space="preserve">Код в соответствии с Общероссийским </w:t>
            </w:r>
            <w:r w:rsidRPr="006A1266">
              <w:rPr>
                <w:rFonts w:ascii="Arial Narrow" w:hAnsi="Arial Narrow" w:cs="Tahoma"/>
                <w:bCs/>
                <w:iCs/>
                <w:sz w:val="14"/>
                <w:szCs w:val="14"/>
              </w:rPr>
              <w:t>классификатором</w:t>
            </w:r>
            <w:r w:rsidRPr="006A1266">
              <w:rPr>
                <w:rFonts w:ascii="Arial Narrow" w:hAnsi="Arial Narrow" w:cs="Tahoma"/>
                <w:sz w:val="14"/>
                <w:szCs w:val="14"/>
              </w:rPr>
              <w:t xml:space="preserve"> объектов административно-территориального деления (ОКАТО) (</w:t>
            </w:r>
            <w:r w:rsidRPr="006A1266">
              <w:rPr>
                <w:rFonts w:ascii="Arial Narrow" w:hAnsi="Arial Narrow" w:cs="Tahoma"/>
                <w:i/>
                <w:sz w:val="14"/>
                <w:szCs w:val="14"/>
              </w:rPr>
              <w:t>при наличии</w:t>
            </w:r>
            <w:r w:rsidRPr="006A1266">
              <w:rPr>
                <w:rFonts w:ascii="Arial Narrow" w:hAnsi="Arial Narrow" w:cs="Tahoma"/>
                <w:sz w:val="14"/>
                <w:szCs w:val="14"/>
              </w:rPr>
              <w:t>)</w:t>
            </w: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rPr>
                <w:rFonts w:ascii="Arial Narrow" w:hAnsi="Arial Narrow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>Дата выдачи документа: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rPr>
                <w:rFonts w:ascii="Arial Narrow" w:hAnsi="Arial Narrow" w:cs="Tahoma"/>
                <w:sz w:val="14"/>
                <w:szCs w:val="14"/>
              </w:rPr>
            </w:pPr>
            <w:r w:rsidRPr="006A1266">
              <w:rPr>
                <w:rFonts w:ascii="Arial Narrow" w:hAnsi="Arial Narrow" w:cs="Tahoma"/>
                <w:sz w:val="14"/>
                <w:szCs w:val="14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  <w:p w:rsidR="00BA5B74" w:rsidRPr="006A1266" w:rsidRDefault="00BA5B74" w:rsidP="00BA5B74">
            <w:pPr>
              <w:pStyle w:val="a4"/>
              <w:ind w:left="0"/>
              <w:rPr>
                <w:rFonts w:ascii="Arial Narrow" w:hAnsi="Arial Narrow" w:cs="Tahoma"/>
                <w:sz w:val="14"/>
                <w:szCs w:val="14"/>
              </w:rPr>
            </w:pP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rPr>
                <w:rFonts w:ascii="Arial Narrow" w:hAnsi="Arial Narrow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>Адрес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места жительства (регистрации) или места пребывания: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pStyle w:val="a4"/>
              <w:ind w:left="0"/>
              <w:rPr>
                <w:rFonts w:ascii="Arial Narrow" w:hAnsi="Arial Narrow"/>
                <w:sz w:val="14"/>
                <w:szCs w:val="14"/>
              </w:rPr>
            </w:pPr>
            <w:r w:rsidRPr="006A1266">
              <w:rPr>
                <w:rFonts w:ascii="Arial Narrow" w:hAnsi="Arial Narrow" w:cs="Tahoma"/>
                <w:sz w:val="14"/>
                <w:szCs w:val="14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tabs>
                <w:tab w:val="left" w:pos="0"/>
              </w:tabs>
              <w:rPr>
                <w:rFonts w:ascii="Arial Narrow" w:hAnsi="Arial Narrow" w:cs="Tahoma"/>
                <w:sz w:val="16"/>
                <w:szCs w:val="16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lastRenderedPageBreak/>
              <w:t>Данные миграционной карты / визы/ документа, подтверждающего право на пребывание (проживание) в РФ:</w:t>
            </w:r>
          </w:p>
          <w:p w:rsidR="00BA5B74" w:rsidRPr="006A1266" w:rsidRDefault="00BA5B74" w:rsidP="00BA5B74">
            <w:pPr>
              <w:tabs>
                <w:tab w:val="left" w:pos="0"/>
                <w:tab w:val="left" w:pos="814"/>
              </w:tabs>
              <w:rPr>
                <w:rFonts w:ascii="Arial Narrow" w:hAnsi="Arial Narrow" w:cs="Tahoma"/>
                <w:sz w:val="16"/>
                <w:szCs w:val="16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 xml:space="preserve">Вид документа _______________________________  </w:t>
            </w:r>
          </w:p>
          <w:p w:rsidR="00BA5B74" w:rsidRPr="006A1266" w:rsidRDefault="00BA5B74" w:rsidP="00BA5B74">
            <w:pPr>
              <w:tabs>
                <w:tab w:val="left" w:pos="0"/>
                <w:tab w:val="left" w:pos="388"/>
              </w:tabs>
              <w:rPr>
                <w:rFonts w:ascii="Arial Narrow" w:hAnsi="Arial Narrow" w:cs="Tahoma"/>
                <w:sz w:val="16"/>
                <w:szCs w:val="16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>Серия и номер _____________________________________</w:t>
            </w:r>
          </w:p>
          <w:p w:rsidR="00BA5B74" w:rsidRPr="006A1266" w:rsidRDefault="00BA5B74" w:rsidP="00BA5B74">
            <w:pPr>
              <w:tabs>
                <w:tab w:val="left" w:pos="0"/>
                <w:tab w:val="left" w:pos="388"/>
              </w:tabs>
              <w:rPr>
                <w:rFonts w:ascii="Arial Narrow" w:hAnsi="Arial Narrow" w:cs="Tahoma"/>
                <w:sz w:val="16"/>
                <w:szCs w:val="16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 xml:space="preserve">Дата начала пребывания _______ _______________ </w:t>
            </w:r>
          </w:p>
          <w:p w:rsidR="00BA5B74" w:rsidRPr="006A1266" w:rsidRDefault="00BA5B74" w:rsidP="00BA5B74">
            <w:pPr>
              <w:tabs>
                <w:tab w:val="left" w:pos="0"/>
                <w:tab w:val="left" w:pos="388"/>
              </w:tabs>
              <w:rPr>
                <w:rFonts w:ascii="Arial Narrow" w:hAnsi="Arial Narrow" w:cs="Tahoma"/>
                <w:sz w:val="16"/>
                <w:szCs w:val="16"/>
              </w:rPr>
            </w:pPr>
            <w:r w:rsidRPr="006A1266">
              <w:rPr>
                <w:rFonts w:ascii="Arial Narrow" w:hAnsi="Arial Narrow" w:cs="Tahoma"/>
                <w:sz w:val="16"/>
                <w:szCs w:val="16"/>
              </w:rPr>
              <w:t>Дата окончания пребывания _________________________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rPr>
                <w:rFonts w:ascii="Arial Narrow" w:hAnsi="Arial Narrow" w:cs="Tahoma"/>
                <w:sz w:val="14"/>
                <w:szCs w:val="14"/>
              </w:rPr>
            </w:pP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27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rPr>
                <w:rFonts w:ascii="Arial Narrow" w:hAnsi="Arial Narrow"/>
                <w:sz w:val="20"/>
                <w:szCs w:val="20"/>
              </w:rPr>
            </w:pPr>
            <w:r w:rsidRPr="006A1266">
              <w:rPr>
                <w:rFonts w:ascii="Arial Narrow" w:hAnsi="Arial Narrow"/>
                <w:sz w:val="20"/>
                <w:szCs w:val="20"/>
              </w:rPr>
              <w:t>□ Корпоративный клиент/выгодоприобретатель/бенефициарный владелец имеет отношение к государству  (территории), которое (которая)не выполняет рекомендации Группы разработки финансовых мер борьбы с отмыванием денег (ФАТФ)*</w:t>
            </w: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27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ind w:right="-108"/>
              <w:rPr>
                <w:rStyle w:val="blk"/>
                <w:rFonts w:ascii="Arial Narrow" w:hAnsi="Arial Narrow"/>
                <w:sz w:val="16"/>
                <w:szCs w:val="16"/>
              </w:rPr>
            </w:pPr>
            <w:r w:rsidRPr="006A1266">
              <w:rPr>
                <w:rStyle w:val="blk"/>
                <w:rFonts w:ascii="Arial Narrow" w:hAnsi="Arial Narrow"/>
                <w:sz w:val="16"/>
                <w:szCs w:val="16"/>
              </w:rPr>
              <w:t>Результаты проверки наличия или отсутствия в отношении выгодоприобретателя и бенефициарного владельца сведений об их причастности к экстремистской деятельности или терроризму, распространения оружия массового уничтожения</w:t>
            </w:r>
          </w:p>
          <w:p w:rsidR="00BA5B74" w:rsidRDefault="00BA5B74" w:rsidP="00BA5B74">
            <w:pPr>
              <w:rPr>
                <w:rStyle w:val="blk"/>
                <w:rFonts w:ascii="Arial Narrow" w:hAnsi="Arial Narrow"/>
                <w:sz w:val="16"/>
                <w:szCs w:val="16"/>
              </w:rPr>
            </w:pPr>
            <w:r w:rsidRPr="006A1266">
              <w:rPr>
                <w:rFonts w:ascii="Arial Narrow" w:hAnsi="Arial Narrow" w:cs="Times New Roman"/>
              </w:rPr>
              <w:t>□</w:t>
            </w:r>
            <w:r w:rsidRPr="006A1266">
              <w:rPr>
                <w:rStyle w:val="blk"/>
                <w:rFonts w:ascii="Arial Narrow" w:hAnsi="Arial Narrow"/>
                <w:sz w:val="16"/>
                <w:szCs w:val="16"/>
              </w:rPr>
              <w:t xml:space="preserve">Отсутствует в Перечне            </w:t>
            </w:r>
          </w:p>
          <w:p w:rsidR="00BA5B74" w:rsidRPr="00BA5B74" w:rsidRDefault="00BA5B74" w:rsidP="00BA5B74">
            <w:pPr>
              <w:rPr>
                <w:rFonts w:ascii="Arial Narrow" w:hAnsi="Arial Narrow"/>
                <w:sz w:val="16"/>
                <w:szCs w:val="16"/>
              </w:rPr>
            </w:pPr>
            <w:r w:rsidRPr="006A1266">
              <w:rPr>
                <w:rFonts w:ascii="Arial Narrow" w:hAnsi="Arial Narrow" w:cs="Times New Roman"/>
              </w:rPr>
              <w:t>□</w:t>
            </w:r>
            <w:r w:rsidRPr="006A1266">
              <w:rPr>
                <w:rStyle w:val="blk"/>
                <w:rFonts w:ascii="Arial Narrow" w:hAnsi="Arial Narrow"/>
                <w:sz w:val="16"/>
                <w:szCs w:val="16"/>
              </w:rPr>
              <w:t>Присутствует в Перечне</w:t>
            </w:r>
          </w:p>
        </w:tc>
      </w:tr>
      <w:tr w:rsidR="00BA5B74" w:rsidRPr="006A1266" w:rsidTr="00BA5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1" w:type="dxa"/>
          <w:trHeight w:val="1589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4" w:rsidRPr="006A1266" w:rsidRDefault="00BA5B74" w:rsidP="00BA5B74">
            <w:pPr>
              <w:rPr>
                <w:rFonts w:ascii="Arial Narrow" w:hAnsi="Arial Narrow"/>
              </w:rPr>
            </w:pPr>
            <w:r w:rsidRPr="006A1266">
              <w:rPr>
                <w:rFonts w:ascii="Arial Narrow" w:hAnsi="Arial Narrow"/>
              </w:rPr>
              <w:t xml:space="preserve">                      </w:t>
            </w:r>
          </w:p>
          <w:tbl>
            <w:tblPr>
              <w:tblStyle w:val="a3"/>
              <w:tblW w:w="9497" w:type="dxa"/>
              <w:tblInd w:w="6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6237"/>
            </w:tblGrid>
            <w:tr w:rsidR="00BA5B74" w:rsidRPr="006A1266" w:rsidTr="004F5CB9">
              <w:trPr>
                <w:trHeight w:val="1448"/>
              </w:trPr>
              <w:tc>
                <w:tcPr>
                  <w:tcW w:w="3260" w:type="dxa"/>
                </w:tcPr>
                <w:p w:rsidR="00BA5B74" w:rsidRPr="006A1266" w:rsidRDefault="00BA5B74" w:rsidP="00BA5B7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A1266"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         </w:t>
                  </w:r>
                </w:p>
                <w:p w:rsidR="00BA5B74" w:rsidRPr="006A1266" w:rsidRDefault="00BA5B74" w:rsidP="00BA5B7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A1266"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           </w:t>
                  </w:r>
                </w:p>
                <w:p w:rsidR="00BA5B74" w:rsidRPr="006A1266" w:rsidRDefault="00BA5B74" w:rsidP="00BA5B7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A1266"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    </w:t>
                  </w:r>
                </w:p>
                <w:p w:rsidR="00BA5B74" w:rsidRPr="006A1266" w:rsidRDefault="00BA5B74" w:rsidP="00BA5B7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A5B74" w:rsidRPr="006A1266" w:rsidRDefault="00BA5B74" w:rsidP="00BA5B7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A1266">
                    <w:rPr>
                      <w:rFonts w:ascii="Arial Narrow" w:hAnsi="Arial Narrow"/>
                      <w:sz w:val="16"/>
                      <w:szCs w:val="16"/>
                    </w:rPr>
                    <w:t xml:space="preserve">         М.П.</w:t>
                  </w:r>
                  <w:r w:rsidRPr="006A1266">
                    <w:rPr>
                      <w:rFonts w:ascii="Arial Narrow" w:hAnsi="Arial Narrow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6237" w:type="dxa"/>
                </w:tcPr>
                <w:p w:rsidR="00BA5B74" w:rsidRPr="006A1266" w:rsidRDefault="00BA5B74" w:rsidP="00BA5B74">
                  <w:pPr>
                    <w:pStyle w:val="a4"/>
                    <w:pBdr>
                      <w:bottom w:val="single" w:sz="12" w:space="1" w:color="auto"/>
                    </w:pBdr>
                    <w:tabs>
                      <w:tab w:val="left" w:pos="67"/>
                      <w:tab w:val="right" w:pos="9667"/>
                    </w:tabs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A1266">
                    <w:rPr>
                      <w:rFonts w:ascii="Arial Narrow" w:hAnsi="Arial Narrow"/>
                      <w:sz w:val="16"/>
                      <w:szCs w:val="16"/>
                    </w:rPr>
                    <w:t xml:space="preserve">Настоящим подтверждаю, что сведения, представленные в настоящей анкете, являются достоверными </w:t>
                  </w:r>
                </w:p>
                <w:p w:rsidR="00BA5B74" w:rsidRPr="006A1266" w:rsidRDefault="00BA5B74" w:rsidP="00BA5B74">
                  <w:pPr>
                    <w:pStyle w:val="a4"/>
                    <w:pBdr>
                      <w:bottom w:val="single" w:sz="12" w:space="1" w:color="auto"/>
                    </w:pBdr>
                    <w:tabs>
                      <w:tab w:val="left" w:pos="652"/>
                      <w:tab w:val="left" w:pos="788"/>
                      <w:tab w:val="right" w:pos="9667"/>
                    </w:tabs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BA5B74" w:rsidRPr="006A1266" w:rsidRDefault="00BA5B74" w:rsidP="00BA5B74">
                  <w:pPr>
                    <w:pStyle w:val="a4"/>
                    <w:tabs>
                      <w:tab w:val="left" w:pos="652"/>
                      <w:tab w:val="left" w:pos="788"/>
                      <w:tab w:val="right" w:pos="9667"/>
                    </w:tabs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A1266">
                    <w:rPr>
                      <w:rFonts w:ascii="Arial Narrow" w:hAnsi="Arial Narrow"/>
                      <w:sz w:val="16"/>
                      <w:szCs w:val="16"/>
                    </w:rPr>
                    <w:t xml:space="preserve"> (ФИО, подпись)</w:t>
                  </w:r>
                </w:p>
                <w:p w:rsidR="00BA5B74" w:rsidRPr="006A1266" w:rsidRDefault="00BA5B74" w:rsidP="00BA5B74">
                  <w:pPr>
                    <w:pStyle w:val="a4"/>
                    <w:tabs>
                      <w:tab w:val="left" w:pos="652"/>
                      <w:tab w:val="left" w:pos="788"/>
                      <w:tab w:val="right" w:pos="9667"/>
                    </w:tabs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A1266">
                    <w:rPr>
                      <w:rFonts w:ascii="Arial Narrow" w:hAnsi="Arial Narrow"/>
                      <w:sz w:val="16"/>
                      <w:szCs w:val="16"/>
                    </w:rPr>
                    <w:t>_______________________________________________________</w:t>
                  </w:r>
                </w:p>
                <w:p w:rsidR="00BA5B74" w:rsidRPr="006A1266" w:rsidRDefault="00BA5B74" w:rsidP="00BA5B74">
                  <w:pPr>
                    <w:pStyle w:val="a4"/>
                    <w:tabs>
                      <w:tab w:val="left" w:pos="652"/>
                      <w:tab w:val="left" w:pos="788"/>
                      <w:tab w:val="right" w:pos="9667"/>
                    </w:tabs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A1266">
                    <w:rPr>
                      <w:rFonts w:ascii="Arial Narrow" w:hAnsi="Arial Narrow" w:cs="Arial Narrow"/>
                      <w:color w:val="818181"/>
                      <w:sz w:val="16"/>
                      <w:szCs w:val="16"/>
                    </w:rPr>
                    <w:t>(Данные доверенности, если применимо)</w:t>
                  </w:r>
                </w:p>
              </w:tc>
            </w:tr>
          </w:tbl>
          <w:p w:rsidR="00BA5B74" w:rsidRPr="006A1266" w:rsidRDefault="00BA5B74" w:rsidP="00BA5B74">
            <w:pPr>
              <w:rPr>
                <w:rFonts w:ascii="Arial Narrow" w:hAnsi="Arial Narrow"/>
              </w:rPr>
            </w:pPr>
          </w:p>
        </w:tc>
      </w:tr>
      <w:tr w:rsidR="00BA5B74" w:rsidRPr="006A1266" w:rsidTr="00BA5B74">
        <w:tblPrEx>
          <w:jc w:val="center"/>
          <w:tblInd w:w="0" w:type="dxa"/>
        </w:tblPrEx>
        <w:trPr>
          <w:gridAfter w:val="1"/>
          <w:wAfter w:w="66" w:type="dxa"/>
          <w:trHeight w:val="188"/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A5B74" w:rsidRPr="006A1266" w:rsidRDefault="00BA5B74" w:rsidP="00BA5B7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5B74" w:rsidRPr="006A1266" w:rsidRDefault="00BA5B74" w:rsidP="00BA5B74">
            <w:pPr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A1266">
              <w:rPr>
                <w:rFonts w:ascii="Arial Narrow" w:hAnsi="Arial Narrow"/>
                <w:sz w:val="16"/>
                <w:szCs w:val="16"/>
              </w:rPr>
              <w:t>Дата заполнения анкеты:</w:t>
            </w:r>
            <w:r w:rsidRPr="006A1266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____________________</w:t>
            </w:r>
          </w:p>
          <w:p w:rsidR="00BA5B74" w:rsidRPr="006A1266" w:rsidRDefault="00BA5B74" w:rsidP="00BA5B74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A5B74" w:rsidRPr="006A1266" w:rsidRDefault="00BA5B74" w:rsidP="00BA5B74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5B74" w:rsidRPr="006A1266" w:rsidRDefault="00BA5B74" w:rsidP="00BA5B74">
            <w:pPr>
              <w:rPr>
                <w:rFonts w:ascii="Arial Narrow" w:hAnsi="Arial Narrow"/>
                <w:sz w:val="16"/>
                <w:szCs w:val="16"/>
              </w:rPr>
            </w:pPr>
            <w:r w:rsidRPr="006A1266">
              <w:rPr>
                <w:rFonts w:ascii="Arial Narrow" w:hAnsi="Arial Narrow"/>
                <w:sz w:val="16"/>
                <w:szCs w:val="16"/>
              </w:rPr>
              <w:t>ФИО и должность ответственного:</w:t>
            </w:r>
          </w:p>
          <w:p w:rsidR="00BA5B74" w:rsidRPr="006A1266" w:rsidRDefault="00BA5B74" w:rsidP="00BA5B74">
            <w:pPr>
              <w:tabs>
                <w:tab w:val="left" w:pos="3020"/>
              </w:tabs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A5B74" w:rsidRPr="006A1266" w:rsidRDefault="00BA5B74" w:rsidP="00BA5B74">
            <w:pPr>
              <w:tabs>
                <w:tab w:val="left" w:pos="3020"/>
              </w:tabs>
              <w:rPr>
                <w:rFonts w:ascii="Arial Narrow" w:hAnsi="Arial Narrow" w:cs="Times New Roman"/>
                <w:sz w:val="16"/>
                <w:szCs w:val="16"/>
              </w:rPr>
            </w:pPr>
            <w:r w:rsidRPr="006A1266">
              <w:rPr>
                <w:rFonts w:ascii="Arial Narrow" w:hAnsi="Arial Narrow" w:cs="Times New Roman"/>
                <w:sz w:val="16"/>
                <w:szCs w:val="16"/>
              </w:rPr>
              <w:t>Подпись:</w:t>
            </w:r>
          </w:p>
        </w:tc>
      </w:tr>
    </w:tbl>
    <w:p w:rsidR="005C1CD5" w:rsidRPr="006A1266" w:rsidRDefault="005C1CD5" w:rsidP="005C1CD5">
      <w:pPr>
        <w:tabs>
          <w:tab w:val="left" w:pos="652"/>
          <w:tab w:val="left" w:pos="788"/>
          <w:tab w:val="right" w:pos="9667"/>
        </w:tabs>
        <w:rPr>
          <w:rStyle w:val="blk"/>
          <w:rFonts w:ascii="Arial Narrow" w:hAnsi="Arial Narrow"/>
          <w:sz w:val="16"/>
          <w:szCs w:val="16"/>
        </w:rPr>
      </w:pPr>
      <w:r w:rsidRPr="006A1266">
        <w:rPr>
          <w:rFonts w:ascii="Arial Narrow" w:hAnsi="Arial Narrow"/>
          <w:sz w:val="24"/>
          <w:szCs w:val="24"/>
        </w:rPr>
        <w:t>*</w:t>
      </w:r>
      <w:r w:rsidRPr="006A1266">
        <w:rPr>
          <w:rStyle w:val="blk"/>
          <w:rFonts w:ascii="Arial Narrow" w:hAnsi="Arial Narrow"/>
          <w:sz w:val="16"/>
          <w:szCs w:val="16"/>
        </w:rPr>
        <w:t>Перечень стран устанавливается Приказом Федеральной службы по финансовому мониторингу.</w:t>
      </w:r>
    </w:p>
    <w:p w:rsidR="005C1CD5" w:rsidRPr="006A1266" w:rsidRDefault="005C1CD5" w:rsidP="005C1CD5">
      <w:pPr>
        <w:tabs>
          <w:tab w:val="left" w:pos="652"/>
          <w:tab w:val="left" w:pos="788"/>
          <w:tab w:val="right" w:pos="9667"/>
        </w:tabs>
        <w:rPr>
          <w:rStyle w:val="blk"/>
          <w:rFonts w:ascii="Arial Narrow" w:hAnsi="Arial Narrow"/>
          <w:sz w:val="16"/>
          <w:szCs w:val="16"/>
        </w:rPr>
      </w:pPr>
      <w:r w:rsidRPr="006A1266">
        <w:rPr>
          <w:rFonts w:ascii="Arial Narrow" w:hAnsi="Arial Narrow"/>
          <w:sz w:val="24"/>
          <w:szCs w:val="24"/>
        </w:rPr>
        <w:t>**</w:t>
      </w:r>
      <w:r w:rsidRPr="006A1266">
        <w:rPr>
          <w:rStyle w:val="blk"/>
          <w:rFonts w:ascii="Arial Narrow" w:hAnsi="Arial Narrow"/>
          <w:sz w:val="16"/>
          <w:szCs w:val="16"/>
        </w:rPr>
        <w:t xml:space="preserve">ВНИМАНИЕ!!! В случае не предоставлении данной Анкеты, Вам будет отказано в совершении операции с денежными средствами. </w:t>
      </w:r>
    </w:p>
    <w:p w:rsidR="005C1CD5" w:rsidRPr="006A1266" w:rsidRDefault="005C1CD5" w:rsidP="005C1CD5">
      <w:pPr>
        <w:pStyle w:val="a4"/>
        <w:tabs>
          <w:tab w:val="left" w:pos="652"/>
          <w:tab w:val="left" w:pos="788"/>
          <w:tab w:val="right" w:pos="9667"/>
        </w:tabs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476D3" w:rsidRPr="006A1266" w:rsidRDefault="007476D3">
      <w:pPr>
        <w:rPr>
          <w:rFonts w:ascii="Arial Narrow" w:hAnsi="Arial Narrow"/>
        </w:rPr>
      </w:pPr>
    </w:p>
    <w:p w:rsidR="005C1CD5" w:rsidRPr="006A1266" w:rsidRDefault="005C1CD5">
      <w:pPr>
        <w:rPr>
          <w:rFonts w:ascii="Arial Narrow" w:hAnsi="Arial Narrow"/>
        </w:rPr>
      </w:pPr>
    </w:p>
    <w:p w:rsidR="005C1CD5" w:rsidRDefault="005C1CD5"/>
    <w:p w:rsidR="005C1CD5" w:rsidRDefault="005C1CD5"/>
    <w:p w:rsidR="005C1CD5" w:rsidRDefault="005C1CD5"/>
    <w:p w:rsidR="005C1CD5" w:rsidRDefault="005C1CD5"/>
    <w:sectPr w:rsidR="005C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97" w:rsidRDefault="00BC3797" w:rsidP="000C5B35">
      <w:pPr>
        <w:spacing w:after="0" w:line="240" w:lineRule="auto"/>
      </w:pPr>
      <w:r>
        <w:separator/>
      </w:r>
    </w:p>
  </w:endnote>
  <w:endnote w:type="continuationSeparator" w:id="0">
    <w:p w:rsidR="00BC3797" w:rsidRDefault="00BC3797" w:rsidP="000C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97" w:rsidRDefault="00BC3797" w:rsidP="000C5B35">
      <w:pPr>
        <w:spacing w:after="0" w:line="240" w:lineRule="auto"/>
      </w:pPr>
      <w:r>
        <w:separator/>
      </w:r>
    </w:p>
  </w:footnote>
  <w:footnote w:type="continuationSeparator" w:id="0">
    <w:p w:rsidR="00BC3797" w:rsidRDefault="00BC3797" w:rsidP="000C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D22"/>
    <w:multiLevelType w:val="hybridMultilevel"/>
    <w:tmpl w:val="177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01D"/>
    <w:multiLevelType w:val="hybridMultilevel"/>
    <w:tmpl w:val="1522017C"/>
    <w:lvl w:ilvl="0" w:tplc="23DC1E66">
      <w:start w:val="7"/>
      <w:numFmt w:val="bullet"/>
      <w:lvlText w:val=""/>
      <w:lvlJc w:val="left"/>
      <w:pPr>
        <w:ind w:left="757" w:hanging="360"/>
      </w:pPr>
      <w:rPr>
        <w:rFonts w:ascii="Wingdings" w:eastAsia="Times New Roman" w:hAnsi="Wingdings" w:cs="Times New Roman" w:hint="default"/>
        <w:b w:val="0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1AA22B0"/>
    <w:multiLevelType w:val="hybridMultilevel"/>
    <w:tmpl w:val="BB1A7B92"/>
    <w:lvl w:ilvl="0" w:tplc="5A443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668D9"/>
    <w:multiLevelType w:val="multilevel"/>
    <w:tmpl w:val="434043C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CA6654"/>
    <w:multiLevelType w:val="multilevel"/>
    <w:tmpl w:val="AD02C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047048B"/>
    <w:multiLevelType w:val="hybridMultilevel"/>
    <w:tmpl w:val="D3AC25CA"/>
    <w:lvl w:ilvl="0" w:tplc="23DC1E66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A0FAC"/>
    <w:multiLevelType w:val="hybridMultilevel"/>
    <w:tmpl w:val="342AA530"/>
    <w:lvl w:ilvl="0" w:tplc="8D30FA6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4DF0"/>
    <w:multiLevelType w:val="multilevel"/>
    <w:tmpl w:val="BB1A7B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17C26"/>
    <w:multiLevelType w:val="hybridMultilevel"/>
    <w:tmpl w:val="A0F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F57B1"/>
    <w:multiLevelType w:val="multilevel"/>
    <w:tmpl w:val="733090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DC19CE"/>
    <w:multiLevelType w:val="hybridMultilevel"/>
    <w:tmpl w:val="FFAE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C2CA3"/>
    <w:multiLevelType w:val="multilevel"/>
    <w:tmpl w:val="733090B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C"/>
    <w:rsid w:val="00080044"/>
    <w:rsid w:val="000C5B35"/>
    <w:rsid w:val="001029F4"/>
    <w:rsid w:val="00110F2C"/>
    <w:rsid w:val="001B05F4"/>
    <w:rsid w:val="00202DE1"/>
    <w:rsid w:val="003933C7"/>
    <w:rsid w:val="003E13B3"/>
    <w:rsid w:val="004A5652"/>
    <w:rsid w:val="005C1CD5"/>
    <w:rsid w:val="005C2517"/>
    <w:rsid w:val="006A1266"/>
    <w:rsid w:val="007476D3"/>
    <w:rsid w:val="0088772D"/>
    <w:rsid w:val="00956B23"/>
    <w:rsid w:val="009A36E5"/>
    <w:rsid w:val="00B44C72"/>
    <w:rsid w:val="00BA5B74"/>
    <w:rsid w:val="00BC3797"/>
    <w:rsid w:val="00CB2F57"/>
    <w:rsid w:val="00D9504F"/>
    <w:rsid w:val="00DE2E1E"/>
    <w:rsid w:val="00F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97C7-C1C6-4659-8FBB-7FE730D6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C5B35"/>
    <w:pPr>
      <w:spacing w:after="200" w:line="276" w:lineRule="auto"/>
      <w:ind w:left="720"/>
      <w:contextualSpacing/>
    </w:pPr>
  </w:style>
  <w:style w:type="character" w:customStyle="1" w:styleId="blk">
    <w:name w:val="blk"/>
    <w:basedOn w:val="a0"/>
    <w:rsid w:val="000C5B35"/>
  </w:style>
  <w:style w:type="character" w:customStyle="1" w:styleId="a5">
    <w:name w:val="Абзац списка Знак"/>
    <w:link w:val="a4"/>
    <w:uiPriority w:val="34"/>
    <w:locked/>
    <w:rsid w:val="000C5B35"/>
  </w:style>
  <w:style w:type="character" w:styleId="a6">
    <w:name w:val="footnote reference"/>
    <w:uiPriority w:val="99"/>
    <w:rsid w:val="000C5B35"/>
    <w:rPr>
      <w:vertAlign w:val="superscript"/>
    </w:rPr>
  </w:style>
  <w:style w:type="paragraph" w:styleId="a7">
    <w:name w:val="footnote text"/>
    <w:basedOn w:val="a"/>
    <w:link w:val="a8"/>
    <w:uiPriority w:val="99"/>
    <w:rsid w:val="000C5B35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C5B35"/>
    <w:rPr>
      <w:rFonts w:ascii="Arial" w:eastAsia="Lucida Sans Unicode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4933-4C60-44F5-AC6F-D2740E85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Isadchenko Boris (HQ)</dc:creator>
  <cp:keywords/>
  <dc:description/>
  <cp:lastModifiedBy>Кожухов Алексей Сергеевич (NbN-PFO)</cp:lastModifiedBy>
  <cp:revision>3</cp:revision>
  <dcterms:created xsi:type="dcterms:W3CDTF">2020-02-18T10:20:00Z</dcterms:created>
  <dcterms:modified xsi:type="dcterms:W3CDTF">2020-03-31T21:49:00Z</dcterms:modified>
</cp:coreProperties>
</file>