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E" w:rsidRPr="00EF52EE" w:rsidRDefault="00B67CCC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-367665</wp:posOffset>
                </wp:positionV>
                <wp:extent cx="6286500" cy="1440180"/>
                <wp:effectExtent l="0" t="0" r="1905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E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28.95pt;width:495pt;height:113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urLBAt0AAAAIAQAADwAAAGRycy9kb3ducmV2Lnht&#10;bEyPwU7DMBBE70j8g7VI3FqbIkod4lQIVCSObXrhtomXJBDbUey0ga9nOcFxZ0azb/Lt7HpxojF2&#10;wRu4WSoQ5OtgO98YOJa7xQZETOgt9sGTgS+KsC0uL3LMbDj7PZ0OqRFc4mOGBtqUhkzKWLfkMC7D&#10;QJ699zA6THyOjbQjnrnc9XKl1Fo67Dx/aHGgp5bqz8PkDFTd6ojf+/JFOb27Ta9z+TG9PRtzfTU/&#10;PoBINKe/MPziMzoUzFSFydsoegM8JBlY3N1rEGxrrVipOLfeaJBFLv8PKH4AAAD//wMAUEsBAi0A&#10;FAAGAAgAAAAhALaDOJL+AAAA4QEAABMAAAAAAAAAAAAAAAAAAAAAAFtDb250ZW50X1R5cGVzXS54&#10;bWxQSwECLQAUAAYACAAAACEAOP0h/9YAAACUAQAACwAAAAAAAAAAAAAAAAAvAQAAX3JlbHMvLnJl&#10;bHNQSwECLQAUAAYACAAAACEAvOEsTCcCAABIBAAADgAAAAAAAAAAAAAAAAAuAgAAZHJzL2Uyb0Rv&#10;Yy54bWxQSwECLQAUAAYACAAAACEAurLBAt0AAAAIAQAADwAAAAAAAAAAAAAAAACBBAAAZHJzL2Rv&#10;d25yZXYueG1sUEsFBgAAAAAEAAQA8wAAAIsFAAAAAA==&#10;">
                <v:textbox>
                  <w:txbxContent>
                    <w:p w:rsidR="00EF52E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1"/>
        <w:gridCol w:w="235"/>
        <w:gridCol w:w="4625"/>
      </w:tblGrid>
      <w:tr w:rsidR="00EF52EE" w:rsidRPr="00EF52EE" w:rsidTr="005E2848">
        <w:trPr>
          <w:jc w:val="center"/>
        </w:trPr>
        <w:tc>
          <w:tcPr>
            <w:tcW w:w="5174" w:type="dxa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[Наименование организации]</w:t>
            </w:r>
          </w:p>
          <w:p w:rsid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[Юридический адрес]</w:t>
            </w:r>
          </w:p>
          <w:p w:rsidR="002E0E9B" w:rsidRPr="002E0E9B" w:rsidRDefault="002E0E9B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25641">
              <w:rPr>
                <w:rFonts w:ascii="Times New Roman" w:hAnsi="Times New Roman"/>
                <w:color w:val="000000"/>
                <w:sz w:val="24"/>
              </w:rPr>
              <w:t>[Банковские реквизиты]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[Контактная информация]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1A0F" w:rsidRPr="00912B47" w:rsidRDefault="00431A0F" w:rsidP="00431A0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r w:rsidR="0006525D"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1868B7">
              <w:rPr>
                <w:rFonts w:ascii="Times New Roman" w:hAnsi="Times New Roman"/>
                <w:color w:val="000000"/>
                <w:sz w:val="24"/>
              </w:rPr>
              <w:t>иректору</w:t>
            </w:r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«Нэт Бай НэтХолдинг»</w:t>
            </w:r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bookmarkStart w:id="0" w:name="_GoBack"/>
            <w:r w:rsidR="0006525D">
              <w:rPr>
                <w:rFonts w:ascii="Times New Roman" w:hAnsi="Times New Roman"/>
                <w:color w:val="000000"/>
                <w:sz w:val="24"/>
              </w:rPr>
              <w:t>Пузырё</w:t>
            </w:r>
            <w:r w:rsidR="0006525D" w:rsidRPr="0006525D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06525D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06525D" w:rsidRPr="0006525D">
              <w:rPr>
                <w:rFonts w:ascii="Times New Roman" w:hAnsi="Times New Roman"/>
                <w:color w:val="000000"/>
                <w:sz w:val="24"/>
              </w:rPr>
              <w:t xml:space="preserve"> К.И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bookmarkEnd w:id="0"/>
          </w:p>
          <w:p w:rsidR="009E1DF7" w:rsidRDefault="009E1DF7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2EE" w:rsidRPr="00EF52EE" w:rsidRDefault="00EF52EE" w:rsidP="00A81BCA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52EE">
        <w:rPr>
          <w:rFonts w:ascii="Times New Roman" w:hAnsi="Times New Roman"/>
          <w:sz w:val="24"/>
          <w:szCs w:val="24"/>
          <w:lang w:eastAsia="ru-RU"/>
        </w:rPr>
        <w:t>На блокировку договора.</w:t>
      </w:r>
    </w:p>
    <w:p w:rsidR="00EF52EE" w:rsidRPr="00EF52EE" w:rsidRDefault="00EF52EE" w:rsidP="00A81BCA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sz w:val="24"/>
          <w:szCs w:val="24"/>
        </w:rPr>
        <w:t>Исх. № _____ от [дд.мм.гггг]</w:t>
      </w:r>
    </w:p>
    <w:p w:rsidR="00EC060B" w:rsidRPr="00EF52EE" w:rsidRDefault="00EC060B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2E82" w:rsidRPr="005E2848" w:rsidRDefault="00CC2E82" w:rsidP="00A81BC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Заявление.</w:t>
      </w:r>
    </w:p>
    <w:p w:rsidR="00087E66" w:rsidRPr="005E2848" w:rsidRDefault="00EF52EE" w:rsidP="00A81BC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В связи с [причина блокировки], [Наименование организации]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 просит Вас приостановить действие договора </w:t>
      </w:r>
      <w:r w:rsidRPr="005E2848">
        <w:rPr>
          <w:rFonts w:ascii="Times New Roman" w:hAnsi="Times New Roman"/>
          <w:color w:val="000000"/>
          <w:sz w:val="24"/>
          <w:szCs w:val="24"/>
        </w:rPr>
        <w:t>№ [номер договора] от [дд.мм.гггг] с [дата начала блокировки] по [дата окончания блокировки]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  <w:r w:rsidRPr="005E2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В случае имеющейся задолженности по Договору и на основании Акта сверки взаимных расчетов обязуемся погасить ее не позднее </w:t>
      </w:r>
      <w:r w:rsidRPr="005E2848">
        <w:rPr>
          <w:rFonts w:ascii="Times New Roman" w:hAnsi="Times New Roman"/>
          <w:color w:val="000000"/>
          <w:sz w:val="24"/>
          <w:szCs w:val="24"/>
        </w:rPr>
        <w:t>[дд.мм.гггг]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</w:p>
    <w:p w:rsidR="00C46EEF" w:rsidRDefault="00C46EEF" w:rsidP="00A81BCA">
      <w:pPr>
        <w:spacing w:line="360" w:lineRule="auto"/>
        <w:ind w:firstLine="708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EF52EE" w:rsidRPr="00EF52EE" w:rsidRDefault="00EF52EE" w:rsidP="00A81BCA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EF52EE" w:rsidRPr="00433628" w:rsidTr="005E2848">
        <w:trPr>
          <w:cantSplit/>
        </w:trPr>
        <w:tc>
          <w:tcPr>
            <w:tcW w:w="2500" w:type="pct"/>
          </w:tcPr>
          <w:p w:rsidR="00EF52EE" w:rsidRPr="00EF52EE" w:rsidRDefault="00EF52EE" w:rsidP="00A81BCA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/Фамилия И. О./</w:t>
            </w:r>
          </w:p>
        </w:tc>
      </w:tr>
    </w:tbl>
    <w:p w:rsidR="00EF52EE" w:rsidRPr="00EF52EE" w:rsidRDefault="00EF52EE" w:rsidP="00A81BCA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[Контактные данные ответственного лица]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[Ф.И.О.]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[Должность]</w:t>
      </w:r>
    </w:p>
    <w:p w:rsidR="00EC060B" w:rsidRPr="00A81BCA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[Контактная информация]</w:t>
      </w:r>
    </w:p>
    <w:sectPr w:rsidR="00EC060B" w:rsidRPr="00A81BCA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17" w:rsidRDefault="00135A17" w:rsidP="00FF11DC">
      <w:pPr>
        <w:spacing w:after="0" w:line="240" w:lineRule="auto"/>
      </w:pPr>
      <w:r>
        <w:separator/>
      </w:r>
    </w:p>
  </w:endnote>
  <w:endnote w:type="continuationSeparator" w:id="0">
    <w:p w:rsidR="00135A17" w:rsidRDefault="00135A17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17" w:rsidRDefault="00135A17" w:rsidP="00FF11DC">
      <w:pPr>
        <w:spacing w:after="0" w:line="240" w:lineRule="auto"/>
      </w:pPr>
      <w:r>
        <w:separator/>
      </w:r>
    </w:p>
  </w:footnote>
  <w:footnote w:type="continuationSeparator" w:id="0">
    <w:p w:rsidR="00135A17" w:rsidRDefault="00135A17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1BF2"/>
    <w:rsid w:val="00033261"/>
    <w:rsid w:val="0006525D"/>
    <w:rsid w:val="00080A92"/>
    <w:rsid w:val="00080D12"/>
    <w:rsid w:val="00087E66"/>
    <w:rsid w:val="0009388D"/>
    <w:rsid w:val="000A7657"/>
    <w:rsid w:val="000B59DA"/>
    <w:rsid w:val="000C3392"/>
    <w:rsid w:val="000D535F"/>
    <w:rsid w:val="0010056C"/>
    <w:rsid w:val="00101AC3"/>
    <w:rsid w:val="00102634"/>
    <w:rsid w:val="0010711E"/>
    <w:rsid w:val="00107FDA"/>
    <w:rsid w:val="00135A17"/>
    <w:rsid w:val="00145999"/>
    <w:rsid w:val="00166882"/>
    <w:rsid w:val="001875B5"/>
    <w:rsid w:val="00191D4F"/>
    <w:rsid w:val="00197E11"/>
    <w:rsid w:val="001B0B19"/>
    <w:rsid w:val="001E2CC4"/>
    <w:rsid w:val="001E55BB"/>
    <w:rsid w:val="001E5FFA"/>
    <w:rsid w:val="00203EED"/>
    <w:rsid w:val="00214802"/>
    <w:rsid w:val="00214CEE"/>
    <w:rsid w:val="002215FA"/>
    <w:rsid w:val="00235AD2"/>
    <w:rsid w:val="00245165"/>
    <w:rsid w:val="00261B1C"/>
    <w:rsid w:val="0029213F"/>
    <w:rsid w:val="002D0C6D"/>
    <w:rsid w:val="002E0E9B"/>
    <w:rsid w:val="002F7EA8"/>
    <w:rsid w:val="00342297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1A0F"/>
    <w:rsid w:val="004608D4"/>
    <w:rsid w:val="0046734E"/>
    <w:rsid w:val="00474C08"/>
    <w:rsid w:val="004B0C0F"/>
    <w:rsid w:val="004D0623"/>
    <w:rsid w:val="004D2B8B"/>
    <w:rsid w:val="004E0822"/>
    <w:rsid w:val="004E5405"/>
    <w:rsid w:val="00523CBE"/>
    <w:rsid w:val="005519AA"/>
    <w:rsid w:val="00566333"/>
    <w:rsid w:val="00581C55"/>
    <w:rsid w:val="00585424"/>
    <w:rsid w:val="005B131D"/>
    <w:rsid w:val="005B4658"/>
    <w:rsid w:val="005C6955"/>
    <w:rsid w:val="005E2848"/>
    <w:rsid w:val="00636A6E"/>
    <w:rsid w:val="00641093"/>
    <w:rsid w:val="00645C56"/>
    <w:rsid w:val="00660A87"/>
    <w:rsid w:val="00671664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AF1"/>
    <w:rsid w:val="00724F22"/>
    <w:rsid w:val="00740BBA"/>
    <w:rsid w:val="007444DB"/>
    <w:rsid w:val="00744B4F"/>
    <w:rsid w:val="007508EC"/>
    <w:rsid w:val="00783468"/>
    <w:rsid w:val="0079206E"/>
    <w:rsid w:val="007A0D85"/>
    <w:rsid w:val="007B4125"/>
    <w:rsid w:val="007C76FE"/>
    <w:rsid w:val="007E488A"/>
    <w:rsid w:val="007F09F2"/>
    <w:rsid w:val="007F56B5"/>
    <w:rsid w:val="007F66D4"/>
    <w:rsid w:val="007F6BD4"/>
    <w:rsid w:val="00825787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B1414"/>
    <w:rsid w:val="008B50F1"/>
    <w:rsid w:val="008C45E8"/>
    <w:rsid w:val="008F061A"/>
    <w:rsid w:val="008F21AF"/>
    <w:rsid w:val="00923500"/>
    <w:rsid w:val="00933F24"/>
    <w:rsid w:val="00992415"/>
    <w:rsid w:val="009A1FB5"/>
    <w:rsid w:val="009C6578"/>
    <w:rsid w:val="009E1DF7"/>
    <w:rsid w:val="009F0F87"/>
    <w:rsid w:val="009F1D6D"/>
    <w:rsid w:val="009F3A66"/>
    <w:rsid w:val="009F4F87"/>
    <w:rsid w:val="00A014C0"/>
    <w:rsid w:val="00A10059"/>
    <w:rsid w:val="00A1301A"/>
    <w:rsid w:val="00A152D1"/>
    <w:rsid w:val="00A309B8"/>
    <w:rsid w:val="00A3425C"/>
    <w:rsid w:val="00A37EA0"/>
    <w:rsid w:val="00A51AE1"/>
    <w:rsid w:val="00A807A7"/>
    <w:rsid w:val="00A81BCA"/>
    <w:rsid w:val="00A9250E"/>
    <w:rsid w:val="00AA134F"/>
    <w:rsid w:val="00AB47E4"/>
    <w:rsid w:val="00AB4C6D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67CCC"/>
    <w:rsid w:val="00B84815"/>
    <w:rsid w:val="00B91F98"/>
    <w:rsid w:val="00B948A2"/>
    <w:rsid w:val="00BA3355"/>
    <w:rsid w:val="00BA3528"/>
    <w:rsid w:val="00BD27A5"/>
    <w:rsid w:val="00BD6313"/>
    <w:rsid w:val="00BE3B49"/>
    <w:rsid w:val="00C14169"/>
    <w:rsid w:val="00C46EEF"/>
    <w:rsid w:val="00C472FF"/>
    <w:rsid w:val="00C55925"/>
    <w:rsid w:val="00C9372D"/>
    <w:rsid w:val="00CA1A40"/>
    <w:rsid w:val="00CA4CCF"/>
    <w:rsid w:val="00CA594F"/>
    <w:rsid w:val="00CB1676"/>
    <w:rsid w:val="00CB7276"/>
    <w:rsid w:val="00CC2E82"/>
    <w:rsid w:val="00CD0AC1"/>
    <w:rsid w:val="00CF5117"/>
    <w:rsid w:val="00CF6986"/>
    <w:rsid w:val="00D237FA"/>
    <w:rsid w:val="00D36629"/>
    <w:rsid w:val="00D515BB"/>
    <w:rsid w:val="00D544F1"/>
    <w:rsid w:val="00D775D6"/>
    <w:rsid w:val="00D77804"/>
    <w:rsid w:val="00D83CCA"/>
    <w:rsid w:val="00DA3773"/>
    <w:rsid w:val="00DB6248"/>
    <w:rsid w:val="00DD3FAD"/>
    <w:rsid w:val="00DD57A5"/>
    <w:rsid w:val="00DE21A9"/>
    <w:rsid w:val="00DE3C4D"/>
    <w:rsid w:val="00DF6C64"/>
    <w:rsid w:val="00E2567E"/>
    <w:rsid w:val="00E342A5"/>
    <w:rsid w:val="00E44871"/>
    <w:rsid w:val="00E71009"/>
    <w:rsid w:val="00EA6A91"/>
    <w:rsid w:val="00EC060B"/>
    <w:rsid w:val="00ED5149"/>
    <w:rsid w:val="00ED60F7"/>
    <w:rsid w:val="00EF52EE"/>
    <w:rsid w:val="00F14D79"/>
    <w:rsid w:val="00F454EA"/>
    <w:rsid w:val="00F62F37"/>
    <w:rsid w:val="00F63EAE"/>
    <w:rsid w:val="00F74D71"/>
    <w:rsid w:val="00FB2E50"/>
    <w:rsid w:val="00FC3345"/>
    <w:rsid w:val="00FC6717"/>
    <w:rsid w:val="00FE0385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01697-1BD8-4BB2-B48F-C833442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CONSUL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user</dc:creator>
  <cp:keywords/>
  <cp:lastModifiedBy>Петрушина Анна Васильевна (NbN-CFO)</cp:lastModifiedBy>
  <cp:revision>7</cp:revision>
  <cp:lastPrinted>2009-06-25T15:03:00Z</cp:lastPrinted>
  <dcterms:created xsi:type="dcterms:W3CDTF">2017-12-21T10:38:00Z</dcterms:created>
  <dcterms:modified xsi:type="dcterms:W3CDTF">2021-03-24T12:44:00Z</dcterms:modified>
</cp:coreProperties>
</file>